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B3ED3">
      <w:pPr>
        <w:widowControl/>
        <w:adjustRightInd w:val="0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附件2</w:t>
      </w:r>
    </w:p>
    <w:p w14:paraId="213A149A">
      <w:pPr>
        <w:tabs>
          <w:tab w:val="center" w:pos="4411"/>
        </w:tabs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val="singl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年度漯河市事业单位职称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  <w:t>申报评审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计划汇总表</w:t>
      </w:r>
    </w:p>
    <w:p w14:paraId="30F5A9AB">
      <w:pPr>
        <w:widowControl/>
        <w:spacing w:after="62" w:afterLines="20"/>
        <w:ind w:firstLine="480" w:firstLineChars="200"/>
        <w:jc w:val="left"/>
        <w:textAlignment w:val="center"/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eastAsia="zh-CN"/>
        </w:rPr>
        <w:t>主管单位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（行政公章）                                                   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                 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年 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05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月 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19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>日</w:t>
      </w:r>
    </w:p>
    <w:tbl>
      <w:tblPr>
        <w:tblStyle w:val="4"/>
        <w:tblW w:w="671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2874"/>
        <w:gridCol w:w="768"/>
        <w:gridCol w:w="769"/>
        <w:gridCol w:w="770"/>
        <w:gridCol w:w="913"/>
      </w:tblGrid>
      <w:tr w14:paraId="325A7A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A6C82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88F13C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8509F59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eastAsia="zh-CN"/>
              </w:rPr>
              <w:t>评审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DFBB3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7E4A4D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2EF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5410A4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9FCE0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正高</w:t>
            </w:r>
          </w:p>
        </w:tc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312D6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副高</w:t>
            </w:r>
          </w:p>
        </w:tc>
        <w:tc>
          <w:tcPr>
            <w:tcW w:w="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A4BF3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中级</w:t>
            </w: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8406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65828F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14C1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8A8EBB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05BE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782E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0F95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7D8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5C3FB1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866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C766B9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 xml:space="preserve"> 漯河市档案馆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3DA64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217C8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ED25D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FA1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1C7595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23771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1DEAF3F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577A6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D2A1F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A7E8D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AD26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1A0E2A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6AF1B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FA5F52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E4CBA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66AE1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5D52D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6D51E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3B6F77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68ECA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DE99CE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7E282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72F93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A085B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D4653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66D55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9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908E6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F94A72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DBDDF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6003C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C119B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6FBC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28C4CDE">
      <w:pPr>
        <w:snapToGrid w:val="0"/>
        <w:spacing w:line="12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</w:p>
    <w:p w14:paraId="1E4DC9C8">
      <w:pPr>
        <w:rPr>
          <w:rFonts w:hint="default" w:ascii="Times New Roman" w:hAnsi="Times New Roman" w:cs="Times New Roman"/>
          <w:shd w:val="clear" w:color="auto" w:fill="FFFFFF"/>
        </w:rPr>
      </w:pPr>
      <w:r>
        <w:rPr>
          <w:rFonts w:hint="default" w:ascii="Times New Roman" w:hAnsi="Times New Roman" w:eastAsia="楷体_GB2312" w:cs="Times New Roman"/>
          <w:color w:val="000000"/>
          <w:sz w:val="24"/>
          <w:shd w:val="clear" w:color="auto" w:fill="FFFFFF"/>
        </w:rPr>
        <w:t>注：此表由县区人社部门、市直主管部门汇总填写后上报。</w:t>
      </w:r>
    </w:p>
    <w:p w14:paraId="2EE5B39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418" w:bottom="1418" w:left="1418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D45340-D7C4-4858-933C-7BA10217028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DCEF084-2983-4483-ADAD-1242723E3CC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4F7D7FB-81FD-4277-8014-3F922AE207AB}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  <w:embedRegular r:id="rId4" w:fontKey="{7C19A42A-53B4-4517-91C1-097B501F0871}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CDF9D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rFonts w:hint="eastAsia"/>
      </w:rPr>
      <w:t>９</w:t>
    </w:r>
    <w:r>
      <w:fldChar w:fldCharType="end"/>
    </w:r>
  </w:p>
  <w:p w14:paraId="14D57166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F097E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</w:rPr>
      <w:t xml:space="preserve">— </w:t>
    </w: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rFonts w:hint="eastAsia"/>
      </w:rPr>
      <w:t>８</w:t>
    </w:r>
    <w:r>
      <w:fldChar w:fldCharType="end"/>
    </w:r>
    <w:r>
      <w:rPr>
        <w:rStyle w:val="6"/>
        <w:rFonts w:hint="eastAsia"/>
      </w:rPr>
      <w:t xml:space="preserve"> —</w:t>
    </w:r>
  </w:p>
  <w:p w14:paraId="7C34B41F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91F0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DE62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D4F29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D2BC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8BAE0"/>
    <w:rsid w:val="448F2662"/>
    <w:rsid w:val="DFF8B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177</Characters>
  <Lines>0</Lines>
  <Paragraphs>0</Paragraphs>
  <TotalTime>0</TotalTime>
  <ScaleCrop>false</ScaleCrop>
  <LinksUpToDate>false</LinksUpToDate>
  <CharactersWithSpaces>262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2025-05-22T16:35:00Z</dcterms:created>
  <dc:creator>CHAOVVEN</dc:creator>
  <cp:lastModifiedBy>刘洋</cp:lastModifiedBy>
  <dcterms:modified xsi:type="dcterms:W3CDTF">2025-06-16T01:57:30Z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CDFF180F21406B0BE5E12E68E98D2BF2_41</vt:lpwstr>
  </property>
  <property fmtid="{D5CDD505-2E9C-101B-9397-08002B2CF9AE}" pid="4" name="KSOTemplateDocerSaveRecord">
    <vt:lpwstr>eyJoZGlkIjoiZTIzNjJmZjBkYWExNGJhM2FiMjEyYjA3MDZjOTljYTYiLCJ1c2VySWQiOiI2NjA5Mzc5OTEifQ==</vt:lpwstr>
  </property>
</Properties>
</file>